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C897F">
      <w:pPr>
        <w:spacing w:line="360" w:lineRule="auto"/>
        <w:ind w:right="20"/>
        <w:jc w:val="center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 w:ascii="Arial" w:hAnsi="Arial" w:cs="Arial"/>
          <w:b/>
          <w:bCs/>
          <w:sz w:val="32"/>
          <w:szCs w:val="32"/>
          <w:lang w:val="en-US" w:eastAsia="zh-CN"/>
        </w:rPr>
        <w:t>更正</w:t>
      </w:r>
      <w:r>
        <w:rPr>
          <w:rFonts w:hint="eastAsia" w:ascii="Arial" w:hAnsi="Arial" w:cs="Arial"/>
          <w:b/>
          <w:bCs/>
          <w:sz w:val="32"/>
          <w:szCs w:val="32"/>
        </w:rPr>
        <w:t>公告确认函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</w:t>
      </w:r>
      <w:r>
        <w:rPr>
          <w:rFonts w:hint="eastAsia" w:ascii="Arial" w:hAnsi="Arial" w:cs="Arial"/>
          <w:b/>
          <w:bCs/>
          <w:sz w:val="32"/>
          <w:szCs w:val="32"/>
          <w:lang w:val="en-US" w:eastAsia="zh-CN"/>
        </w:rPr>
        <w:t>号</w:t>
      </w:r>
    </w:p>
    <w:p w14:paraId="5792E6B4">
      <w:pPr>
        <w:spacing w:line="360" w:lineRule="auto"/>
        <w:ind w:firstLine="420"/>
        <w:rPr>
          <w:rFonts w:ascii="Arial" w:hAnsi="Arial" w:cs="Arial"/>
          <w:sz w:val="24"/>
          <w:szCs w:val="24"/>
        </w:rPr>
      </w:pPr>
    </w:p>
    <w:p w14:paraId="583EF534">
      <w:pPr>
        <w:spacing w:line="360" w:lineRule="auto"/>
        <w:rPr>
          <w:rFonts w:hint="default" w:ascii="宋体" w:cs="Arial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 w:cs="Arial"/>
          <w:sz w:val="28"/>
          <w:szCs w:val="28"/>
        </w:rPr>
        <w:t>致：天津大学</w:t>
      </w:r>
      <w:r>
        <w:rPr>
          <w:rFonts w:hint="eastAsia" w:ascii="宋体" w:hAnsi="宋体" w:cs="Arial"/>
          <w:sz w:val="28"/>
          <w:szCs w:val="28"/>
          <w:lang w:eastAsia="zh-CN"/>
        </w:rPr>
        <w:t>、</w:t>
      </w:r>
      <w:r>
        <w:rPr>
          <w:rFonts w:hint="eastAsia" w:ascii="宋体" w:hAnsi="宋体" w:cs="Arial"/>
          <w:sz w:val="28"/>
          <w:szCs w:val="28"/>
          <w:lang w:val="en-US" w:eastAsia="zh-CN"/>
        </w:rPr>
        <w:t>天津滨德招标代理有限公司</w:t>
      </w:r>
    </w:p>
    <w:p w14:paraId="4A2D120B">
      <w:pPr>
        <w:spacing w:line="360" w:lineRule="auto"/>
        <w:ind w:firstLine="480"/>
        <w:rPr>
          <w:rFonts w:ascii="宋体" w:cs="Arial"/>
          <w:sz w:val="28"/>
          <w:szCs w:val="28"/>
        </w:rPr>
      </w:pPr>
    </w:p>
    <w:p w14:paraId="1975A7A5">
      <w:pPr>
        <w:spacing w:line="360" w:lineRule="auto"/>
        <w:ind w:firstLine="560"/>
        <w:jc w:val="left"/>
        <w:rPr>
          <w:rFonts w:hint="eastAsia" w:ascii="宋体" w:hAns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>我公司已收到并阅读贵单位发出关于</w:t>
      </w:r>
      <w:r>
        <w:rPr>
          <w:rFonts w:hint="eastAsia" w:ascii="宋体" w:hAnsi="宋体" w:cs="Arial"/>
          <w:sz w:val="28"/>
          <w:szCs w:val="28"/>
          <w:lang w:val="en-US" w:eastAsia="zh-CN"/>
        </w:rPr>
        <w:t>项目</w:t>
      </w:r>
      <w:r>
        <w:rPr>
          <w:rFonts w:hint="eastAsia" w:ascii="宋体" w:hAnsi="宋体" w:cs="Arial"/>
          <w:sz w:val="28"/>
          <w:szCs w:val="28"/>
        </w:rPr>
        <w:t>编号为TDJJ202600008的天津大学卫津路校区第14教学楼室外箱变电力增容</w:t>
      </w:r>
      <w:r>
        <w:rPr>
          <w:rFonts w:hint="eastAsia" w:ascii="宋体" w:hAnsi="宋体" w:cs="Arial"/>
          <w:sz w:val="28"/>
          <w:szCs w:val="28"/>
          <w:lang w:val="en-US" w:eastAsia="zh-CN"/>
        </w:rPr>
        <w:t>更正</w:t>
      </w:r>
      <w:r>
        <w:rPr>
          <w:rFonts w:hint="eastAsia" w:ascii="宋体" w:hAnsi="宋体" w:cs="Arial"/>
          <w:sz w:val="28"/>
          <w:szCs w:val="28"/>
        </w:rPr>
        <w:t>公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告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="宋体" w:hAnsi="宋体" w:cs="Arial"/>
          <w:sz w:val="28"/>
          <w:szCs w:val="28"/>
        </w:rPr>
        <w:t>号。</w:t>
      </w:r>
    </w:p>
    <w:p w14:paraId="214AD214">
      <w:pPr>
        <w:spacing w:line="360" w:lineRule="auto"/>
        <w:ind w:firstLine="560"/>
        <w:jc w:val="left"/>
        <w:rPr>
          <w:rFonts w:hint="eastAsia" w:ascii="宋体" w:eastAsia="宋体" w:cs="Arial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我公司已明确知悉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更正公告内容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，在此确认我方在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磋商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中已考虑和包含了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更正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公告中的要求。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并对于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更正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公告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2号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内容无异议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。</w:t>
      </w:r>
    </w:p>
    <w:p w14:paraId="362FF2C5">
      <w:pPr>
        <w:spacing w:line="360" w:lineRule="auto"/>
        <w:rPr>
          <w:rFonts w:ascii="宋体" w:cs="Arial"/>
          <w:sz w:val="28"/>
          <w:szCs w:val="28"/>
        </w:rPr>
      </w:pPr>
    </w:p>
    <w:p w14:paraId="72584D00">
      <w:pPr>
        <w:spacing w:line="360" w:lineRule="auto"/>
        <w:ind w:firstLine="1120" w:firstLineChars="400"/>
        <w:rPr>
          <w:rFonts w:ascii="宋体" w:cs="Arial"/>
          <w:sz w:val="28"/>
          <w:szCs w:val="28"/>
        </w:rPr>
      </w:pPr>
      <w:bookmarkStart w:id="0" w:name="_GoBack"/>
      <w:bookmarkEnd w:id="0"/>
    </w:p>
    <w:p w14:paraId="78A02828">
      <w:pPr>
        <w:wordWrap w:val="0"/>
        <w:spacing w:line="360" w:lineRule="auto"/>
        <w:ind w:firstLine="1120" w:firstLineChars="400"/>
        <w:jc w:val="right"/>
        <w:rPr>
          <w:rFonts w:asci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  <w:lang w:val="en-US" w:eastAsia="zh-CN"/>
        </w:rPr>
        <w:t>供应商</w:t>
      </w:r>
      <w:r>
        <w:rPr>
          <w:rFonts w:hint="eastAsia" w:ascii="宋体" w:hAnsi="宋体" w:cs="Arial"/>
          <w:sz w:val="28"/>
          <w:szCs w:val="28"/>
        </w:rPr>
        <w:t>：</w:t>
      </w:r>
      <w:r>
        <w:rPr>
          <w:rFonts w:hint="eastAsia" w:ascii="宋体" w:hAnsi="宋体" w:cs="Arial"/>
          <w:sz w:val="28"/>
          <w:szCs w:val="28"/>
          <w:u w:val="single"/>
        </w:rPr>
        <w:t>（公司名称）</w:t>
      </w:r>
      <w:r>
        <w:rPr>
          <w:rFonts w:hint="eastAsia" w:ascii="宋体" w:hAnsi="宋体" w:cs="Arial"/>
          <w:sz w:val="28"/>
          <w:szCs w:val="28"/>
        </w:rPr>
        <w:t>（盖章）</w:t>
      </w:r>
    </w:p>
    <w:p w14:paraId="2CDC45FC">
      <w:pPr>
        <w:spacing w:line="360" w:lineRule="auto"/>
        <w:ind w:firstLine="1120" w:firstLineChars="400"/>
        <w:jc w:val="right"/>
        <w:rPr>
          <w:rFonts w:ascii="宋体" w:cs="Arial"/>
          <w:sz w:val="28"/>
          <w:szCs w:val="28"/>
        </w:rPr>
      </w:pPr>
    </w:p>
    <w:p w14:paraId="399C9813">
      <w:pPr>
        <w:wordWrap w:val="0"/>
        <w:spacing w:line="360" w:lineRule="auto"/>
        <w:ind w:firstLine="1120" w:firstLineChars="400"/>
        <w:jc w:val="right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 xml:space="preserve">年 </w:t>
      </w:r>
      <w:r>
        <w:rPr>
          <w:rFonts w:hint="eastAsia" w:ascii="Arial" w:hAnsi="Arial" w:cs="Arial"/>
          <w:sz w:val="28"/>
          <w:szCs w:val="28"/>
          <w:lang w:val="en-US" w:eastAsia="zh-CN"/>
        </w:rPr>
        <w:t xml:space="preserve">  </w:t>
      </w:r>
      <w:r>
        <w:rPr>
          <w:rFonts w:hint="eastAsia" w:ascii="Arial" w:hAnsi="Arial" w:cs="Arial"/>
          <w:sz w:val="28"/>
          <w:szCs w:val="28"/>
        </w:rPr>
        <w:t xml:space="preserve"> 月  </w:t>
      </w:r>
      <w:r>
        <w:rPr>
          <w:rFonts w:hint="eastAsia" w:ascii="Arial" w:hAnsi="Arial" w:cs="Arial"/>
          <w:sz w:val="28"/>
          <w:szCs w:val="28"/>
          <w:lang w:val="en-US" w:eastAsia="zh-CN"/>
        </w:rPr>
        <w:t xml:space="preserve"> </w:t>
      </w:r>
      <w:r>
        <w:rPr>
          <w:rFonts w:hint="eastAsia" w:ascii="Arial" w:hAnsi="Arial" w:cs="Arial"/>
          <w:sz w:val="28"/>
          <w:szCs w:val="28"/>
        </w:rPr>
        <w:t>日</w:t>
      </w:r>
    </w:p>
    <w:p w14:paraId="01202675"/>
    <w:sectPr>
      <w:pgSz w:w="11906" w:h="16838"/>
      <w:pgMar w:top="1440" w:right="141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kMjA1MDY4OTk4NTNmMTdiOWQ5OTVjY2I1ODI2YzYifQ=="/>
    <w:docVar w:name="KSO_WPS_MARK_KEY" w:val="0938c343-848c-4894-8a85-827e3d43fdca"/>
  </w:docVars>
  <w:rsids>
    <w:rsidRoot w:val="006B2807"/>
    <w:rsid w:val="0000271B"/>
    <w:rsid w:val="00005A40"/>
    <w:rsid w:val="001F344D"/>
    <w:rsid w:val="006B2807"/>
    <w:rsid w:val="0073137A"/>
    <w:rsid w:val="00AD02D9"/>
    <w:rsid w:val="00C31E9F"/>
    <w:rsid w:val="00F97ED1"/>
    <w:rsid w:val="0136438C"/>
    <w:rsid w:val="02E41BFC"/>
    <w:rsid w:val="05625223"/>
    <w:rsid w:val="099B0754"/>
    <w:rsid w:val="1A906303"/>
    <w:rsid w:val="1BDC2DF3"/>
    <w:rsid w:val="1EE76A58"/>
    <w:rsid w:val="23767DC7"/>
    <w:rsid w:val="27577B2B"/>
    <w:rsid w:val="27D86B46"/>
    <w:rsid w:val="293054D5"/>
    <w:rsid w:val="2A24157C"/>
    <w:rsid w:val="2BCB757A"/>
    <w:rsid w:val="31C34B62"/>
    <w:rsid w:val="33DB598F"/>
    <w:rsid w:val="35C124A9"/>
    <w:rsid w:val="35E24E08"/>
    <w:rsid w:val="35FA7FFF"/>
    <w:rsid w:val="39D56BE2"/>
    <w:rsid w:val="3ACE7FFB"/>
    <w:rsid w:val="3B873BA3"/>
    <w:rsid w:val="3FAD64B2"/>
    <w:rsid w:val="4376676E"/>
    <w:rsid w:val="43F21928"/>
    <w:rsid w:val="476853E5"/>
    <w:rsid w:val="48CA38D3"/>
    <w:rsid w:val="4A000E11"/>
    <w:rsid w:val="4B4567B7"/>
    <w:rsid w:val="4FB377F2"/>
    <w:rsid w:val="50E22D3F"/>
    <w:rsid w:val="54471C3C"/>
    <w:rsid w:val="5AE038C5"/>
    <w:rsid w:val="5D8126A7"/>
    <w:rsid w:val="5EB74496"/>
    <w:rsid w:val="68623D98"/>
    <w:rsid w:val="6B6113F3"/>
    <w:rsid w:val="6E462561"/>
    <w:rsid w:val="6FDF76DE"/>
    <w:rsid w:val="729C2CCE"/>
    <w:rsid w:val="7610102F"/>
    <w:rsid w:val="77003942"/>
    <w:rsid w:val="781430ED"/>
    <w:rsid w:val="7B3D10BE"/>
    <w:rsid w:val="7C4D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autoRedefine/>
    <w:qFormat/>
    <w:uiPriority w:val="0"/>
    <w:pPr>
      <w:spacing w:line="500" w:lineRule="exact"/>
      <w:jc w:val="left"/>
      <w:outlineLvl w:val="8"/>
    </w:pPr>
    <w:rPr>
      <w:rFonts w:cs="宋体"/>
      <w:szCs w:val="20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169</Words>
  <Characters>182</Characters>
  <Lines>1</Lines>
  <Paragraphs>1</Paragraphs>
  <TotalTime>1</TotalTime>
  <ScaleCrop>false</ScaleCrop>
  <LinksUpToDate>false</LinksUpToDate>
  <CharactersWithSpaces>189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2018-09-10T08:21:00Z</dcterms:created>
  <dc:creator>lenovo</dc:creator>
  <cp:lastModifiedBy>王阿萌</cp:lastModifiedBy>
  <dcterms:modified xsi:type="dcterms:W3CDTF">2026-05-20T01:04:39Z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4B6B97084EC54871B661341566AFE140_13</vt:lpwstr>
  </property>
  <property fmtid="{D5CDD505-2E9C-101B-9397-08002B2CF9AE}" pid="4" name="KSOTemplateDocerSaveRecord">
    <vt:lpwstr>eyJoZGlkIjoiMTgwNWJhOWY1ZGNiZmE5ZmI5YTgyNmM1MTI2ODYzYzkiLCJ1c2VySWQiOiIyNzEwOTE0NDQifQ==</vt:lpwstr>
  </property>
</Properties>
</file>